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3F" w:rsidRPr="0036413F" w:rsidRDefault="0036413F" w:rsidP="0036413F">
      <w:pPr>
        <w:rPr>
          <w:rFonts w:ascii="Times New Roman" w:hAnsi="Times New Roman" w:cs="Times New Roman"/>
          <w:b/>
          <w:sz w:val="24"/>
          <w:szCs w:val="24"/>
        </w:rPr>
      </w:pPr>
      <w:r w:rsidRPr="0036413F">
        <w:rPr>
          <w:rFonts w:ascii="Times New Roman" w:hAnsi="Times New Roman" w:cs="Times New Roman"/>
          <w:b/>
          <w:sz w:val="24"/>
          <w:szCs w:val="24"/>
        </w:rPr>
        <w:t>BJT P.1</w:t>
      </w:r>
      <w:bookmarkStart w:id="0" w:name="_GoBack"/>
      <w:bookmarkEnd w:id="0"/>
    </w:p>
    <w:p w:rsidR="001B65BB" w:rsidRPr="001B65BB" w:rsidRDefault="001B65BB" w:rsidP="0036413F">
      <w:pPr>
        <w:rPr>
          <w:rFonts w:ascii="Times New Roman" w:hAnsi="Times New Roman" w:cs="Times New Roman"/>
          <w:b/>
          <w:sz w:val="24"/>
          <w:szCs w:val="24"/>
        </w:rPr>
      </w:pPr>
      <w:r w:rsidRPr="0036413F">
        <w:rPr>
          <w:rFonts w:ascii="Times New Roman" w:hAnsi="Times New Roman" w:cs="Times New Roman"/>
          <w:sz w:val="24"/>
          <w:szCs w:val="24"/>
        </w:rPr>
        <w:t>It has been found that in the circuit below V</w:t>
      </w:r>
      <w:r w:rsidRPr="0036413F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36413F">
        <w:rPr>
          <w:rFonts w:ascii="Times New Roman" w:hAnsi="Times New Roman" w:cs="Times New Roman"/>
          <w:sz w:val="24"/>
          <w:szCs w:val="24"/>
        </w:rPr>
        <w:t xml:space="preserve"> = 1V. If V</w:t>
      </w:r>
      <w:r w:rsidR="00595108" w:rsidRPr="0036413F">
        <w:rPr>
          <w:rFonts w:ascii="Times New Roman" w:hAnsi="Times New Roman" w:cs="Times New Roman"/>
          <w:sz w:val="24"/>
          <w:szCs w:val="24"/>
          <w:vertAlign w:val="subscript"/>
        </w:rPr>
        <w:t>BE</w:t>
      </w:r>
      <w:r w:rsidRPr="0036413F">
        <w:rPr>
          <w:rFonts w:ascii="Times New Roman" w:hAnsi="Times New Roman" w:cs="Times New Roman"/>
          <w:sz w:val="24"/>
          <w:szCs w:val="24"/>
        </w:rPr>
        <w:t xml:space="preserve"> = </w:t>
      </w:r>
      <w:r w:rsidR="00595108" w:rsidRPr="0036413F">
        <w:rPr>
          <w:rFonts w:ascii="Times New Roman" w:hAnsi="Times New Roman" w:cs="Times New Roman"/>
          <w:sz w:val="24"/>
          <w:szCs w:val="24"/>
        </w:rPr>
        <w:t>-</w:t>
      </w:r>
      <w:r w:rsidRPr="0036413F">
        <w:rPr>
          <w:rFonts w:ascii="Times New Roman" w:hAnsi="Times New Roman" w:cs="Times New Roman"/>
          <w:sz w:val="24"/>
          <w:szCs w:val="24"/>
        </w:rPr>
        <w:t>0.6V, determine:</w:t>
      </w:r>
      <w:r w:rsidR="00364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B65BB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1B65BB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1B65B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1B65B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, β, and α.</w:t>
      </w:r>
    </w:p>
    <w:p w:rsidR="001B65BB" w:rsidRPr="0036413F" w:rsidRDefault="001B65BB" w:rsidP="00364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3575" cy="264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5BB" w:rsidRPr="0036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57D"/>
    <w:multiLevelType w:val="hybridMultilevel"/>
    <w:tmpl w:val="FE4A0A50"/>
    <w:lvl w:ilvl="0" w:tplc="A1140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E7116"/>
    <w:multiLevelType w:val="hybridMultilevel"/>
    <w:tmpl w:val="290C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E3"/>
    <w:rsid w:val="00175FE3"/>
    <w:rsid w:val="001B65BB"/>
    <w:rsid w:val="00274668"/>
    <w:rsid w:val="002D1A15"/>
    <w:rsid w:val="0036413F"/>
    <w:rsid w:val="00595108"/>
    <w:rsid w:val="006C4C4C"/>
    <w:rsid w:val="00762885"/>
    <w:rsid w:val="00852217"/>
    <w:rsid w:val="009C0AFB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Janusz</cp:lastModifiedBy>
  <cp:revision>2</cp:revision>
  <dcterms:created xsi:type="dcterms:W3CDTF">2012-02-22T12:53:00Z</dcterms:created>
  <dcterms:modified xsi:type="dcterms:W3CDTF">2012-02-22T12:53:00Z</dcterms:modified>
</cp:coreProperties>
</file>